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DB56" w14:textId="37A54359" w:rsidR="00D726D8" w:rsidRPr="002E6ABC" w:rsidRDefault="00D726D8" w:rsidP="00D418A2">
      <w:pPr>
        <w:spacing w:line="240" w:lineRule="auto"/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2E6ABC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>SIMPLIFICADO</w:t>
      </w:r>
      <w:r w:rsidR="007E6548">
        <w:rPr>
          <w:rFonts w:ascii="Palatino Linotype" w:hAnsi="Palatino Linotype"/>
          <w:b/>
          <w:bCs/>
          <w:color w:val="000000" w:themeColor="text1"/>
          <w:sz w:val="28"/>
        </w:rPr>
        <w:t>,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 xml:space="preserve"> </w:t>
      </w:r>
      <w:r w:rsidR="003016DC" w:rsidRPr="003016DC">
        <w:rPr>
          <w:rFonts w:ascii="Palatino Linotype" w:hAnsi="Palatino Linotype"/>
          <w:b/>
          <w:bCs/>
          <w:color w:val="000000" w:themeColor="text1"/>
          <w:sz w:val="28"/>
        </w:rPr>
        <w:t>EXPEDIENTE DE PERSONAL DE LA COTAI</w:t>
      </w:r>
      <w:r w:rsidR="003016DC">
        <w:rPr>
          <w:rFonts w:ascii="Palatino Linotype" w:hAnsi="Palatino Linotype"/>
          <w:b/>
          <w:bCs/>
          <w:color w:val="000000" w:themeColor="text1"/>
          <w:sz w:val="28"/>
        </w:rPr>
        <w:t xml:space="preserve"> Y, LIBRO DE CEDULAS</w:t>
      </w:r>
      <w:r w:rsidR="00B227DE">
        <w:rPr>
          <w:rFonts w:ascii="Palatino Linotype" w:hAnsi="Palatino Linotype"/>
          <w:b/>
          <w:bCs/>
          <w:color w:val="000000" w:themeColor="text1"/>
          <w:sz w:val="28"/>
        </w:rPr>
        <w:t>.</w:t>
      </w:r>
    </w:p>
    <w:p w14:paraId="40783CB9" w14:textId="071C45E6" w:rsidR="00B44852" w:rsidRPr="00EA45B1" w:rsidRDefault="00B44852" w:rsidP="00D418A2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La Comisión de Transparencia y Acceso a la Información del Estado de Nuevo León</w:t>
      </w:r>
      <w:r w:rsidR="00BC2826" w:rsidRPr="00EA45B1">
        <w:rPr>
          <w:rFonts w:ascii="Palatino Linotype" w:hAnsi="Palatino Linotype"/>
          <w:sz w:val="20"/>
        </w:rPr>
        <w:t xml:space="preserve">, conocida también por sus siglas de </w:t>
      </w:r>
      <w:r w:rsidRPr="00EA45B1">
        <w:rPr>
          <w:rFonts w:ascii="Palatino Linotype" w:hAnsi="Palatino Linotype"/>
          <w:sz w:val="20"/>
        </w:rPr>
        <w:t>COTAI</w:t>
      </w:r>
      <w:r w:rsidR="00D418A2">
        <w:rPr>
          <w:rFonts w:ascii="Palatino Linotype" w:hAnsi="Palatino Linotype"/>
          <w:sz w:val="20"/>
        </w:rPr>
        <w:t xml:space="preserve">, </w:t>
      </w:r>
      <w:r w:rsidRPr="00EA45B1">
        <w:rPr>
          <w:rFonts w:ascii="Palatino Linotype" w:hAnsi="Palatino Linotype"/>
          <w:sz w:val="20"/>
        </w:rPr>
        <w:t xml:space="preserve">es el responsable del tratamiento de </w:t>
      </w:r>
      <w:r w:rsidR="00D418A2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Pr="00EA45B1">
        <w:rPr>
          <w:rFonts w:ascii="Palatino Linotype" w:hAnsi="Palatino Linotype"/>
          <w:sz w:val="20"/>
        </w:rPr>
        <w:t xml:space="preserve"> y demás normatividad que resulte aplicable.</w:t>
      </w:r>
    </w:p>
    <w:p w14:paraId="5FD9E4C7" w14:textId="77777777" w:rsidR="00D418A2" w:rsidRDefault="00D418A2" w:rsidP="00D418A2">
      <w:pPr>
        <w:spacing w:after="0" w:line="240" w:lineRule="auto"/>
        <w:rPr>
          <w:rFonts w:ascii="Palatino Linotype" w:hAnsi="Palatino Linotype"/>
          <w:b/>
          <w:bCs/>
        </w:rPr>
      </w:pPr>
    </w:p>
    <w:p w14:paraId="5FBE4DD0" w14:textId="5B3A1F91" w:rsidR="00F9766E" w:rsidRPr="00EA45B1" w:rsidRDefault="00F9766E" w:rsidP="00D418A2">
      <w:pPr>
        <w:spacing w:after="0" w:line="240" w:lineRule="auto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</w:t>
      </w:r>
      <w:r w:rsidR="00FC6FAB" w:rsidRPr="00EA45B1">
        <w:rPr>
          <w:rFonts w:ascii="Palatino Linotype" w:hAnsi="Palatino Linotype"/>
          <w:b/>
          <w:bCs/>
        </w:rPr>
        <w:t>e obtienen los datos personales.</w:t>
      </w:r>
    </w:p>
    <w:p w14:paraId="08AB0781" w14:textId="77777777" w:rsidR="003016DC" w:rsidRPr="003016DC" w:rsidRDefault="003016DC" w:rsidP="00D418A2">
      <w:pPr>
        <w:spacing w:after="0" w:line="240" w:lineRule="auto"/>
        <w:jc w:val="both"/>
        <w:rPr>
          <w:rFonts w:ascii="Palatino Linotype" w:hAnsi="Palatino Linotype"/>
          <w:bCs/>
          <w:sz w:val="20"/>
          <w:lang w:val="es-ES_tradnl"/>
        </w:rPr>
      </w:pPr>
      <w:r w:rsidRPr="003016DC">
        <w:rPr>
          <w:rFonts w:ascii="Palatino Linotype" w:hAnsi="Palatino Linotype"/>
          <w:bCs/>
          <w:sz w:val="20"/>
        </w:rPr>
        <w:t xml:space="preserve">Los datos personales solicitados anteriormente, serán utilizados con la finalidad de </w:t>
      </w:r>
      <w:r w:rsidRPr="003016DC">
        <w:rPr>
          <w:rFonts w:ascii="Palatino Linotype" w:hAnsi="Palatino Linotype"/>
          <w:bCs/>
          <w:sz w:val="20"/>
          <w:lang w:val="es-ES_tradnl"/>
        </w:rPr>
        <w:t xml:space="preserve">integrar el expediente del personal, a fin de realizar los trámites administrativos y fiscales; asimismo, integrar al libro de cedulas profesionales, aquellas concernientes a todos los servidores públicos que laboran en esta Comisión, del mismo modo, para cumplir con las obligaciones de transparencia comunes que marca la Ley de Transparencia y Acceso a la Información Pública del Estado de Nuevo León, en su artículo 95, que serán considerados para su publicación a través de la Plataforma Nacional de Transparencia. </w:t>
      </w:r>
    </w:p>
    <w:p w14:paraId="0A266E2A" w14:textId="77777777" w:rsidR="00D418A2" w:rsidRDefault="00D418A2" w:rsidP="00D418A2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2129E672" w14:textId="452A7DBC" w:rsidR="00B44852" w:rsidRPr="00EA45B1" w:rsidRDefault="00B44852" w:rsidP="00D418A2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</w:t>
      </w:r>
      <w:r w:rsidR="00FC6FAB" w:rsidRPr="00EA45B1">
        <w:rPr>
          <w:rFonts w:ascii="Palatino Linotype" w:hAnsi="Palatino Linotype"/>
          <w:b/>
          <w:bCs/>
        </w:rPr>
        <w:t>.</w:t>
      </w:r>
    </w:p>
    <w:p w14:paraId="5F7A6832" w14:textId="77777777" w:rsidR="00B44852" w:rsidRPr="00EA45B1" w:rsidRDefault="00B44852" w:rsidP="00D418A2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 xml:space="preserve">Podrá manifestar </w:t>
      </w:r>
      <w:r w:rsidR="00FC6FAB" w:rsidRPr="00EA45B1">
        <w:rPr>
          <w:rFonts w:ascii="Palatino Linotype" w:hAnsi="Palatino Linotype"/>
          <w:sz w:val="20"/>
        </w:rPr>
        <w:t>la</w:t>
      </w:r>
      <w:r w:rsidRPr="00EA45B1">
        <w:rPr>
          <w:rFonts w:ascii="Palatino Linotype" w:hAnsi="Palatino Linotype"/>
          <w:sz w:val="20"/>
        </w:rPr>
        <w:t xml:space="preserve"> negativa de tratamiento de sus datos personales directamente en las instalaciones de la “COTAI” ubicada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="00F9766E" w:rsidRPr="00EA45B1">
          <w:rPr>
            <w:rStyle w:val="Hipervnculo"/>
            <w:rFonts w:ascii="Palatino Linotype" w:hAnsi="Palatino Linotype"/>
            <w:sz w:val="20"/>
          </w:rPr>
          <w:t>ut@cotai.org.mx</w:t>
        </w:r>
      </w:hyperlink>
      <w:r w:rsidRPr="00EA45B1">
        <w:rPr>
          <w:rFonts w:ascii="Palatino Linotype" w:hAnsi="Palatino Linotype"/>
          <w:sz w:val="20"/>
        </w:rPr>
        <w:t>.</w:t>
      </w:r>
    </w:p>
    <w:p w14:paraId="2E9845C7" w14:textId="77777777" w:rsidR="00D418A2" w:rsidRDefault="00D418A2" w:rsidP="00D418A2">
      <w:pPr>
        <w:spacing w:after="0" w:line="240" w:lineRule="auto"/>
        <w:rPr>
          <w:rFonts w:ascii="Palatino Linotype" w:hAnsi="Palatino Linotype"/>
          <w:b/>
          <w:bCs/>
        </w:rPr>
      </w:pPr>
    </w:p>
    <w:p w14:paraId="75FC3C9F" w14:textId="7F5D0510" w:rsidR="00B44852" w:rsidRPr="00EA45B1" w:rsidRDefault="00B44852" w:rsidP="00D418A2">
      <w:pPr>
        <w:spacing w:after="0" w:line="240" w:lineRule="auto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68AEA6A1" w14:textId="77777777" w:rsidR="00B44852" w:rsidRPr="00EA45B1" w:rsidRDefault="00B227DE" w:rsidP="00D418A2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48212F7A" w14:textId="77777777" w:rsidR="00D418A2" w:rsidRDefault="00D418A2" w:rsidP="00D418A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0F3B6CE5" w14:textId="22B9ACA6" w:rsidR="009C1DAC" w:rsidRPr="00EA45B1" w:rsidRDefault="009C1DAC" w:rsidP="00D418A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75CD5113" w14:textId="77777777" w:rsidR="00B01B16" w:rsidRPr="00EA45B1" w:rsidRDefault="00B01B16" w:rsidP="00D418A2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</w:t>
      </w:r>
      <w:r w:rsidR="005C7A1B" w:rsidRPr="00F34A6C">
        <w:rPr>
          <w:rFonts w:ascii="Palatino Linotype" w:hAnsi="Palatino Linotype"/>
          <w:sz w:val="20"/>
          <w:shd w:val="clear" w:color="auto" w:fill="FFFFFF"/>
        </w:rPr>
        <w:t xml:space="preserve"> legal,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presentando</w:t>
      </w:r>
      <w:r w:rsidR="00B227DE" w:rsidRPr="00F34A6C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una solicitud de derec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hos ARCO especificando el derecho que desea ejercer, pudiendo acudir directamente ante la Unidad de Transparencia de esta Comisión, la cual tiene su domicilio en Avenida Constitución 1465-1, colonia Centro, C.P. 64000, Monterrey, Nuevo León, </w:t>
      </w:r>
      <w:r w:rsidR="009534A1" w:rsidRPr="00EA45B1">
        <w:rPr>
          <w:rFonts w:ascii="Palatino Linotype" w:hAnsi="Palatino Linotype"/>
          <w:bCs/>
          <w:sz w:val="20"/>
          <w:lang w:val="es-ES_tradnl"/>
        </w:rPr>
        <w:t>así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 como por correo electrónico o bien, a través de la Plataforma Nacional de Transparencia (</w:t>
      </w:r>
      <w:hyperlink r:id="rId8" w:history="1">
        <w:r w:rsidR="005C7A1B"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="005C7A1B"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450190A8" w14:textId="77777777" w:rsidR="00D418A2" w:rsidRDefault="00D418A2" w:rsidP="00D418A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60AC3578" w14:textId="3C2726A0" w:rsidR="009C1DAC" w:rsidRPr="00B227DE" w:rsidRDefault="009C1DAC" w:rsidP="00D418A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498C2844" w14:textId="77777777" w:rsidR="00363F84" w:rsidRPr="00EA45B1" w:rsidRDefault="009C1DAC" w:rsidP="00D418A2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En caso de que exista un cambio en el aviso de privacidad, </w:t>
      </w:r>
      <w:r w:rsidR="00363F84" w:rsidRPr="00EA45B1">
        <w:rPr>
          <w:rFonts w:ascii="Palatino Linotype" w:hAnsi="Palatino Linotype"/>
          <w:bCs/>
          <w:sz w:val="20"/>
        </w:rPr>
        <w:t xml:space="preserve">nos comprometemos a mantenerlo informado sobre </w:t>
      </w:r>
      <w:r w:rsidR="00AC5FB0" w:rsidRPr="00EA45B1">
        <w:rPr>
          <w:rFonts w:ascii="Palatino Linotype" w:hAnsi="Palatino Linotype"/>
          <w:bCs/>
          <w:sz w:val="20"/>
        </w:rPr>
        <w:t>el</w:t>
      </w:r>
      <w:r w:rsidR="00363F84" w:rsidRPr="00EA45B1">
        <w:rPr>
          <w:rFonts w:ascii="Palatino Linotype" w:hAnsi="Palatino Linotype"/>
          <w:bCs/>
          <w:sz w:val="20"/>
        </w:rPr>
        <w:t xml:space="preserve"> mismo, ello a</w:t>
      </w:r>
      <w:r w:rsidRPr="00EA45B1">
        <w:rPr>
          <w:rFonts w:ascii="Palatino Linotype" w:hAnsi="Palatino Linotype"/>
          <w:bCs/>
          <w:sz w:val="20"/>
        </w:rPr>
        <w:t xml:space="preserve"> través de la página </w:t>
      </w:r>
      <w:hyperlink r:id="rId9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www.cotai.org.mx/descargas/avisos_privacidad_cotai.zip</w:t>
        </w:r>
      </w:hyperlink>
      <w:r w:rsidRPr="00EA45B1">
        <w:rPr>
          <w:rFonts w:ascii="Palatino Linotype" w:hAnsi="Palatino Linotype"/>
          <w:bCs/>
          <w:sz w:val="20"/>
        </w:rPr>
        <w:t>, o bien, de manera presencial en nuestras instalaciones.</w:t>
      </w:r>
    </w:p>
    <w:p w14:paraId="79DFF406" w14:textId="5FDA77FD" w:rsidR="00B44852" w:rsidRPr="00EA45B1" w:rsidRDefault="009C1DAC" w:rsidP="00D418A2">
      <w:pPr>
        <w:spacing w:after="0" w:line="240" w:lineRule="auto"/>
        <w:jc w:val="both"/>
        <w:rPr>
          <w:rFonts w:ascii="Palatino Linotype" w:hAnsi="Palatino Linotype"/>
          <w:b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http://www.cotai.org.mx/datos.php</w:t>
        </w:r>
      </w:hyperlink>
      <w:r w:rsidRPr="00EA45B1">
        <w:rPr>
          <w:rFonts w:ascii="Palatino Linotype" w:hAnsi="Palatino Linotype"/>
          <w:bCs/>
          <w:sz w:val="20"/>
        </w:rPr>
        <w:t>.</w:t>
      </w:r>
      <w:bookmarkStart w:id="0" w:name="_GoBack"/>
      <w:bookmarkEnd w:id="0"/>
    </w:p>
    <w:sectPr w:rsidR="00B44852" w:rsidRPr="00EA45B1" w:rsidSect="003431E4">
      <w:headerReference w:type="default" r:id="rId11"/>
      <w:footerReference w:type="default" r:id="rId12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D39B8" w14:textId="77777777" w:rsidR="00A717DE" w:rsidRDefault="00A717DE" w:rsidP="00BC2826">
      <w:pPr>
        <w:spacing w:after="0" w:line="240" w:lineRule="auto"/>
      </w:pPr>
      <w:r>
        <w:separator/>
      </w:r>
    </w:p>
  </w:endnote>
  <w:endnote w:type="continuationSeparator" w:id="0">
    <w:p w14:paraId="768E19D5" w14:textId="77777777" w:rsidR="00A717DE" w:rsidRDefault="00A717DE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4F30" w14:textId="19A3E2B2" w:rsidR="00D418A2" w:rsidRDefault="00D418A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10442" wp14:editId="24D5FA5E">
              <wp:simplePos x="0" y="0"/>
              <wp:positionH relativeFrom="column">
                <wp:posOffset>4119245</wp:posOffset>
              </wp:positionH>
              <wp:positionV relativeFrom="paragraph">
                <wp:posOffset>-182880</wp:posOffset>
              </wp:positionV>
              <wp:extent cx="2242185" cy="72813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728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02F3DE1" w14:textId="77777777" w:rsidR="003016DC" w:rsidRPr="00D418A2" w:rsidRDefault="002E6ABC" w:rsidP="003016DC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 w:rsidRPr="00D418A2">
                            <w:rPr>
                              <w:rFonts w:ascii="Palatino Linotype" w:hAnsi="Palatino Linotype"/>
                              <w:b/>
                              <w:bCs/>
                              <w:sz w:val="16"/>
                              <w:szCs w:val="20"/>
                            </w:rPr>
                            <w:t>AVISO DE PR</w:t>
                          </w:r>
                          <w:r w:rsidRPr="00D418A2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20"/>
                            </w:rPr>
                            <w:t xml:space="preserve">IVACIDAD </w:t>
                          </w:r>
                          <w:r w:rsidR="00B227DE" w:rsidRPr="00D418A2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20"/>
                            </w:rPr>
                            <w:t>SIMPLIFICADO</w:t>
                          </w:r>
                          <w:r w:rsidRPr="00D418A2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 w:rsidR="003016DC" w:rsidRPr="00D418A2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16"/>
                              <w:szCs w:val="20"/>
                            </w:rPr>
                            <w:t>EXPEDIENTE DE PERSONAL DE LA COTAI</w:t>
                          </w:r>
                        </w:p>
                        <w:p w14:paraId="2F3E50EE" w14:textId="33863F18" w:rsidR="002E6ABC" w:rsidRPr="00F34A6C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104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4.35pt;margin-top:-14.4pt;width:176.5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" filled="f" stroked="f">
              <v:textbox>
                <w:txbxContent>
                  <w:p w14:paraId="402F3DE1" w14:textId="77777777" w:rsidR="003016DC" w:rsidRPr="00D418A2" w:rsidRDefault="002E6ABC" w:rsidP="003016DC">
                    <w:pPr>
                      <w:spacing w:after="0" w:line="240" w:lineRule="auto"/>
                      <w:jc w:val="both"/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16"/>
                        <w:szCs w:val="20"/>
                      </w:rPr>
                    </w:pPr>
                    <w:r w:rsidRPr="00D418A2">
                      <w:rPr>
                        <w:rFonts w:ascii="Palatino Linotype" w:hAnsi="Palatino Linotype"/>
                        <w:b/>
                        <w:bCs/>
                        <w:sz w:val="16"/>
                        <w:szCs w:val="20"/>
                      </w:rPr>
                      <w:t>AVISO DE PR</w:t>
                    </w:r>
                    <w:r w:rsidRPr="00D418A2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20"/>
                      </w:rPr>
                      <w:t xml:space="preserve">IVACIDAD </w:t>
                    </w:r>
                    <w:r w:rsidR="00B227DE" w:rsidRPr="00D418A2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20"/>
                      </w:rPr>
                      <w:t>SIMPLIFICADO</w:t>
                    </w:r>
                    <w:r w:rsidRPr="00D418A2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20"/>
                      </w:rPr>
                      <w:t xml:space="preserve"> </w:t>
                    </w:r>
                    <w:r w:rsidR="003016DC" w:rsidRPr="00D418A2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16"/>
                        <w:szCs w:val="20"/>
                      </w:rPr>
                      <w:t>EXPEDIENTE DE PERSONAL DE LA COTAI</w:t>
                    </w:r>
                  </w:p>
                  <w:p w14:paraId="2F3E50EE" w14:textId="33863F18" w:rsidR="002E6ABC" w:rsidRPr="00F34A6C" w:rsidRDefault="002E6ABC" w:rsidP="005F68DD">
                    <w:pPr>
                      <w:spacing w:after="0" w:line="240" w:lineRule="auto"/>
                      <w:jc w:val="both"/>
                      <w:rPr>
                        <w:rFonts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5EE8" w14:textId="77777777" w:rsidR="00A717DE" w:rsidRDefault="00A717DE" w:rsidP="00BC2826">
      <w:pPr>
        <w:spacing w:after="0" w:line="240" w:lineRule="auto"/>
      </w:pPr>
      <w:r>
        <w:separator/>
      </w:r>
    </w:p>
  </w:footnote>
  <w:footnote w:type="continuationSeparator" w:id="0">
    <w:p w14:paraId="376D36F2" w14:textId="77777777" w:rsidR="00A717DE" w:rsidRDefault="00A717DE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36D1" w14:textId="33FC2DD8" w:rsidR="002E6ABC" w:rsidRDefault="00D418A2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C778338" wp14:editId="2F9F2856">
          <wp:simplePos x="0" y="0"/>
          <wp:positionH relativeFrom="page">
            <wp:posOffset>3810</wp:posOffset>
          </wp:positionH>
          <wp:positionV relativeFrom="paragraph">
            <wp:posOffset>-483939</wp:posOffset>
          </wp:positionV>
          <wp:extent cx="7789985" cy="1002220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COT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9985" cy="1002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E4848" wp14:editId="208306D5">
              <wp:simplePos x="0" y="0"/>
              <wp:positionH relativeFrom="column">
                <wp:posOffset>-876300</wp:posOffset>
              </wp:positionH>
              <wp:positionV relativeFrom="paragraph">
                <wp:posOffset>-635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A97C074" w14:textId="77777777" w:rsidR="00D418A2" w:rsidRDefault="00D418A2" w:rsidP="00D418A2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Última actualización: agosto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E484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9pt;margin-top:-.05pt;width:206.3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" filled="f" stroked="f">
              <v:textbox>
                <w:txbxContent>
                  <w:p w14:paraId="7A97C074" w14:textId="77777777" w:rsidR="00D418A2" w:rsidRDefault="00D418A2" w:rsidP="00D418A2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Última actualización: agosto de 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2"/>
    <w:rsid w:val="00035270"/>
    <w:rsid w:val="0004042C"/>
    <w:rsid w:val="00062E43"/>
    <w:rsid w:val="000655C4"/>
    <w:rsid w:val="00082FCB"/>
    <w:rsid w:val="00096004"/>
    <w:rsid w:val="000A5B48"/>
    <w:rsid w:val="000C4B20"/>
    <w:rsid w:val="00102CEA"/>
    <w:rsid w:val="00134E54"/>
    <w:rsid w:val="00177777"/>
    <w:rsid w:val="001845EB"/>
    <w:rsid w:val="00187172"/>
    <w:rsid w:val="001C74F8"/>
    <w:rsid w:val="001D6CF1"/>
    <w:rsid w:val="001E5663"/>
    <w:rsid w:val="00256DAD"/>
    <w:rsid w:val="002620E0"/>
    <w:rsid w:val="002736E0"/>
    <w:rsid w:val="002771B1"/>
    <w:rsid w:val="002B6637"/>
    <w:rsid w:val="002E6ABC"/>
    <w:rsid w:val="003016DC"/>
    <w:rsid w:val="00326B95"/>
    <w:rsid w:val="003431E4"/>
    <w:rsid w:val="00363F84"/>
    <w:rsid w:val="00371238"/>
    <w:rsid w:val="00390C7A"/>
    <w:rsid w:val="003A66DC"/>
    <w:rsid w:val="003C6FE2"/>
    <w:rsid w:val="003D0E6F"/>
    <w:rsid w:val="00424272"/>
    <w:rsid w:val="004978A0"/>
    <w:rsid w:val="004A00A7"/>
    <w:rsid w:val="004A7049"/>
    <w:rsid w:val="005216D3"/>
    <w:rsid w:val="0052273F"/>
    <w:rsid w:val="00526166"/>
    <w:rsid w:val="005600D9"/>
    <w:rsid w:val="0056308A"/>
    <w:rsid w:val="0057163B"/>
    <w:rsid w:val="005C1FE4"/>
    <w:rsid w:val="005C7A1B"/>
    <w:rsid w:val="005E3DEC"/>
    <w:rsid w:val="005F68DD"/>
    <w:rsid w:val="00604645"/>
    <w:rsid w:val="006D3359"/>
    <w:rsid w:val="00703C01"/>
    <w:rsid w:val="00714A21"/>
    <w:rsid w:val="00737DF8"/>
    <w:rsid w:val="00791CC4"/>
    <w:rsid w:val="007D22CC"/>
    <w:rsid w:val="007E16B4"/>
    <w:rsid w:val="007E6548"/>
    <w:rsid w:val="007F7EF9"/>
    <w:rsid w:val="0081228D"/>
    <w:rsid w:val="0082113B"/>
    <w:rsid w:val="00824AAB"/>
    <w:rsid w:val="008A2FA8"/>
    <w:rsid w:val="008B1EE7"/>
    <w:rsid w:val="008E5675"/>
    <w:rsid w:val="00913E69"/>
    <w:rsid w:val="00925931"/>
    <w:rsid w:val="009534A1"/>
    <w:rsid w:val="00967788"/>
    <w:rsid w:val="009A7E57"/>
    <w:rsid w:val="009B359E"/>
    <w:rsid w:val="009C1DAC"/>
    <w:rsid w:val="00A357D0"/>
    <w:rsid w:val="00A55955"/>
    <w:rsid w:val="00A717DE"/>
    <w:rsid w:val="00A93DCB"/>
    <w:rsid w:val="00AC5FB0"/>
    <w:rsid w:val="00B01B16"/>
    <w:rsid w:val="00B227DE"/>
    <w:rsid w:val="00B44852"/>
    <w:rsid w:val="00B522F3"/>
    <w:rsid w:val="00B61F25"/>
    <w:rsid w:val="00B9790A"/>
    <w:rsid w:val="00BB7B89"/>
    <w:rsid w:val="00BC2826"/>
    <w:rsid w:val="00C20FB8"/>
    <w:rsid w:val="00C311C1"/>
    <w:rsid w:val="00C67C6E"/>
    <w:rsid w:val="00C74852"/>
    <w:rsid w:val="00C77793"/>
    <w:rsid w:val="00C92279"/>
    <w:rsid w:val="00C960F7"/>
    <w:rsid w:val="00CD1F85"/>
    <w:rsid w:val="00D14E55"/>
    <w:rsid w:val="00D418A2"/>
    <w:rsid w:val="00D60C58"/>
    <w:rsid w:val="00D726D8"/>
    <w:rsid w:val="00D7695D"/>
    <w:rsid w:val="00D83AC1"/>
    <w:rsid w:val="00D83ECE"/>
    <w:rsid w:val="00D96E1B"/>
    <w:rsid w:val="00DC72BD"/>
    <w:rsid w:val="00DC7C4E"/>
    <w:rsid w:val="00DD3CF8"/>
    <w:rsid w:val="00DE0828"/>
    <w:rsid w:val="00E33912"/>
    <w:rsid w:val="00E96DC5"/>
    <w:rsid w:val="00EA45B1"/>
    <w:rsid w:val="00F25BEC"/>
    <w:rsid w:val="00F34A6C"/>
    <w:rsid w:val="00F4323E"/>
    <w:rsid w:val="00F52D56"/>
    <w:rsid w:val="00F7154D"/>
    <w:rsid w:val="00F86634"/>
    <w:rsid w:val="00F9766E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938F6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cotai.org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tai.org.mx/dato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ai.org.mx/descargas/avisos_privacidad_cotai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Usuario</cp:lastModifiedBy>
  <cp:revision>4</cp:revision>
  <dcterms:created xsi:type="dcterms:W3CDTF">2020-08-03T05:56:00Z</dcterms:created>
  <dcterms:modified xsi:type="dcterms:W3CDTF">2020-08-04T23:29:00Z</dcterms:modified>
</cp:coreProperties>
</file>